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cs="黑体"/>
          <w:b/>
          <w:bCs/>
          <w:color w:val="000000"/>
          <w:sz w:val="28"/>
          <w:szCs w:val="28"/>
        </w:rPr>
        <w:t>201</w:t>
      </w:r>
      <w:r>
        <w:rPr>
          <w:rFonts w:hint="eastAsia" w:ascii="黑体" w:eastAsia="黑体" w:cs="黑体"/>
          <w:b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黑体" w:eastAsia="黑体" w:cs="黑体"/>
          <w:b/>
          <w:bCs/>
          <w:color w:val="000000"/>
          <w:sz w:val="28"/>
          <w:szCs w:val="28"/>
        </w:rPr>
        <w:t>年上海高校辅导员专题培训通知</w:t>
      </w:r>
    </w:p>
    <w:p>
      <w:pPr>
        <w:jc w:val="center"/>
        <w:rPr>
          <w:rFonts w:ascii="黑体" w:eastAsia="黑体" w:cs="Times New Roman"/>
          <w:b/>
          <w:bCs/>
          <w:color w:val="000000"/>
          <w:sz w:val="28"/>
          <w:szCs w:val="28"/>
        </w:rPr>
      </w:pPr>
      <w:r>
        <w:rPr>
          <w:rFonts w:hint="eastAsia" w:ascii="黑体" w:eastAsia="黑体" w:cs="黑体"/>
          <w:b/>
          <w:bCs/>
          <w:color w:val="000000"/>
          <w:sz w:val="28"/>
          <w:szCs w:val="28"/>
        </w:rPr>
        <w:t>（思想政治教育研究能力提升专题）</w:t>
      </w:r>
    </w:p>
    <w:p>
      <w:pPr>
        <w:spacing w:line="440" w:lineRule="exact"/>
        <w:rPr>
          <w:rFonts w:ascii="仿宋" w:hAnsi="仿宋" w:eastAsia="仿宋" w:cs="Times New Roman"/>
          <w:b/>
          <w:bCs/>
          <w:color w:val="000000"/>
          <w:sz w:val="24"/>
          <w:szCs w:val="24"/>
        </w:rPr>
      </w:pPr>
    </w:p>
    <w:p>
      <w:pPr>
        <w:spacing w:line="440" w:lineRule="exact"/>
        <w:rPr>
          <w:rFonts w:ascii="仿宋" w:hAnsi="仿宋" w:eastAsia="仿宋" w:cs="Times New Roman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各高校学工部：</w:t>
      </w:r>
    </w:p>
    <w:p>
      <w:pPr>
        <w:spacing w:line="440" w:lineRule="exact"/>
        <w:ind w:firstLine="480" w:firstLineChars="20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根据市教卫工作党委、市教委安排,辅导员思想政治教育研究能力提升专题由上海高校辅导员培训基地（上海大学）承办，现将培训有关事宜通知如下：</w:t>
      </w:r>
      <w:r>
        <w:rPr>
          <w:rFonts w:ascii="仿宋" w:hAnsi="仿宋" w:eastAsia="仿宋" w:cs="Times New Roman"/>
          <w:color w:val="000000"/>
          <w:sz w:val="24"/>
          <w:szCs w:val="24"/>
        </w:rPr>
        <w:t xml:space="preserve"> </w:t>
      </w:r>
    </w:p>
    <w:p>
      <w:pPr>
        <w:pStyle w:val="9"/>
        <w:numPr>
          <w:ilvl w:val="0"/>
          <w:numId w:val="1"/>
        </w:numPr>
        <w:spacing w:line="440" w:lineRule="exact"/>
        <w:ind w:firstLineChars="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培训时间：</w:t>
      </w:r>
      <w:r>
        <w:rPr>
          <w:rFonts w:ascii="仿宋" w:hAnsi="仿宋" w:eastAsia="仿宋" w:cs="仿宋"/>
          <w:color w:val="000000"/>
          <w:sz w:val="24"/>
          <w:szCs w:val="24"/>
        </w:rPr>
        <w:t>201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ascii="仿宋" w:hAnsi="仿宋" w:eastAsia="仿宋" w:cs="仿宋"/>
          <w:color w:val="000000"/>
          <w:sz w:val="24"/>
          <w:szCs w:val="24"/>
        </w:rPr>
        <w:t>11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日（周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）至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日（周五）</w:t>
      </w:r>
    </w:p>
    <w:p>
      <w:pPr>
        <w:pStyle w:val="9"/>
        <w:numPr>
          <w:ilvl w:val="0"/>
          <w:numId w:val="1"/>
        </w:numPr>
        <w:spacing w:line="440" w:lineRule="exact"/>
        <w:ind w:firstLineChars="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培训地点：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上海大学宝山校区J楼</w:t>
      </w:r>
    </w:p>
    <w:p>
      <w:pPr>
        <w:pStyle w:val="9"/>
        <w:numPr>
          <w:ilvl w:val="0"/>
          <w:numId w:val="1"/>
        </w:numPr>
        <w:spacing w:line="440" w:lineRule="exact"/>
        <w:ind w:firstLineChars="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培训对象：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各高校学工部门推荐专兼职辅导员1</w:t>
      </w:r>
      <w:r>
        <w:rPr>
          <w:rFonts w:ascii="仿宋" w:hAnsi="仿宋" w:eastAsia="仿宋" w:cs="仿宋"/>
          <w:color w:val="000000"/>
          <w:sz w:val="24"/>
          <w:szCs w:val="24"/>
        </w:rPr>
        <w:t>-3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人参加</w:t>
      </w:r>
    </w:p>
    <w:p>
      <w:pPr>
        <w:pStyle w:val="9"/>
        <w:numPr>
          <w:ilvl w:val="0"/>
          <w:numId w:val="1"/>
        </w:numPr>
        <w:spacing w:line="440" w:lineRule="exact"/>
        <w:ind w:firstLineChars="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培训费用：</w:t>
      </w:r>
    </w:p>
    <w:p>
      <w:pPr>
        <w:spacing w:line="440" w:lineRule="exact"/>
        <w:ind w:firstLine="480" w:firstLineChars="20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培训学员每人缴纳</w:t>
      </w:r>
      <w:r>
        <w:rPr>
          <w:rFonts w:ascii="仿宋" w:hAnsi="仿宋" w:eastAsia="仿宋" w:cs="仿宋"/>
          <w:color w:val="000000"/>
          <w:sz w:val="24"/>
          <w:szCs w:val="24"/>
        </w:rPr>
        <w:t>200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元（含培训教材、资料、餐饮、住宿等费用），学员报到时以校为单位统一缴纳，由“培训基地”出具报销发票；其他费用由“培训基地”补贴。</w:t>
      </w:r>
    </w:p>
    <w:p>
      <w:pPr>
        <w:spacing w:line="520" w:lineRule="exact"/>
        <w:ind w:left="-540" w:leftChars="-257" w:right="-178" w:rightChars="-85" w:firstLine="985" w:firstLineChars="409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五、食宿安排：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培训期间的餐饮住宿由“培训基地”统一安排。</w:t>
      </w:r>
    </w:p>
    <w:p>
      <w:pPr>
        <w:spacing w:line="520" w:lineRule="exact"/>
        <w:ind w:left="-540" w:leftChars="-257" w:right="-178" w:rightChars="-85" w:firstLine="985" w:firstLineChars="409"/>
        <w:rPr>
          <w:rFonts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六、报到事宜：</w:t>
      </w:r>
    </w:p>
    <w:p>
      <w:pPr>
        <w:spacing w:line="520" w:lineRule="exact"/>
        <w:ind w:left="-540" w:leftChars="-257" w:right="-178" w:rightChars="-85" w:firstLine="981" w:firstLineChars="40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1.报到时间：201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年11月2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日上午10：00—10:30</w:t>
      </w:r>
    </w:p>
    <w:p>
      <w:pPr>
        <w:spacing w:line="520" w:lineRule="exact"/>
        <w:ind w:left="-540" w:leftChars="-257" w:right="-178" w:rightChars="-85" w:firstLine="981" w:firstLineChars="40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2.报到地点：上海大学宝山校区J楼大厅</w:t>
      </w:r>
    </w:p>
    <w:p>
      <w:pPr>
        <w:spacing w:line="520" w:lineRule="exact"/>
        <w:ind w:left="-540" w:leftChars="-257" w:right="-178" w:rightChars="-85" w:firstLine="981" w:firstLineChars="40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3.交通路线：</w:t>
      </w:r>
    </w:p>
    <w:p>
      <w:pPr>
        <w:spacing w:line="520" w:lineRule="exact"/>
        <w:ind w:left="-540" w:leftChars="-257" w:right="-178" w:rightChars="-85" w:firstLine="981" w:firstLineChars="40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公交110、185、727上海大学站步行至上海大学校园</w:t>
      </w:r>
    </w:p>
    <w:p>
      <w:pPr>
        <w:spacing w:line="520" w:lineRule="exact"/>
        <w:ind w:left="-540" w:leftChars="-257" w:right="-178" w:rightChars="-85" w:firstLine="981" w:firstLineChars="40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地铁7号线上海大学站2号口出来由上海大学北门进入校园</w:t>
      </w:r>
    </w:p>
    <w:p>
      <w:pPr>
        <w:spacing w:line="520" w:lineRule="exact"/>
        <w:ind w:left="-540" w:leftChars="-257" w:right="-178" w:rightChars="-85" w:firstLine="985" w:firstLineChars="409"/>
        <w:rPr>
          <w:rFonts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七、报名方式：</w:t>
      </w:r>
    </w:p>
    <w:p>
      <w:pPr>
        <w:spacing w:line="520" w:lineRule="exact"/>
        <w:ind w:right="-57" w:rightChars="-27" w:firstLine="480" w:firstLineChars="20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请将培训报名表于201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年11月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日（周日）中午12点前反馈至</w:t>
      </w:r>
      <w:r>
        <w:rPr>
          <w:rFonts w:ascii="仿宋" w:hAnsi="仿宋" w:eastAsia="仿宋" w:cs="仿宋"/>
          <w:color w:val="000000"/>
          <w:sz w:val="24"/>
          <w:szCs w:val="24"/>
        </w:rPr>
        <w:t>shuxgb@163.com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。邮件标题格式为：（</w:t>
      </w:r>
      <w:r>
        <w:rPr>
          <w:rFonts w:ascii="仿宋" w:hAnsi="仿宋" w:eastAsia="仿宋" w:cs="仿宋"/>
          <w:color w:val="000000"/>
          <w:sz w:val="24"/>
          <w:szCs w:val="24"/>
        </w:rPr>
        <w:t>**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学校）（姓名）</w:t>
      </w:r>
      <w:r>
        <w:rPr>
          <w:rFonts w:ascii="仿宋" w:hAnsi="仿宋" w:eastAsia="仿宋" w:cs="仿宋"/>
          <w:color w:val="000000"/>
          <w:sz w:val="24"/>
          <w:szCs w:val="24"/>
        </w:rPr>
        <w:t>201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年思政研究能力提升培训班报名表。并请扫描以下二维码加入“201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思政研究能力提升培训班”微信群。</w:t>
      </w:r>
    </w:p>
    <w:p>
      <w:pPr>
        <w:spacing w:line="520" w:lineRule="exact"/>
        <w:ind w:left="-540" w:leftChars="-257" w:right="-178" w:rightChars="-85" w:firstLine="985" w:firstLineChars="409"/>
        <w:rPr>
          <w:rFonts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八、有关住宿</w:t>
      </w:r>
    </w:p>
    <w:p>
      <w:pPr>
        <w:spacing w:line="520" w:lineRule="exact"/>
        <w:ind w:left="-540" w:leftChars="-257" w:right="-178" w:rightChars="-85" w:firstLine="981" w:firstLineChars="40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住宿：格林豪泰上大路贝壳酒店</w:t>
      </w:r>
    </w:p>
    <w:p>
      <w:pPr>
        <w:spacing w:line="520" w:lineRule="exact"/>
        <w:ind w:left="-540" w:leftChars="-257" w:right="-178" w:rightChars="-85" w:firstLine="981" w:firstLineChars="40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地址：</w:t>
      </w:r>
      <w:r>
        <w:rPr>
          <w:rFonts w:ascii="仿宋" w:hAnsi="仿宋" w:eastAsia="仿宋" w:cs="仿宋"/>
          <w:color w:val="000000"/>
          <w:sz w:val="24"/>
          <w:szCs w:val="24"/>
        </w:rPr>
        <w:t>上海市宝山区上大路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682</w:t>
      </w:r>
      <w:r>
        <w:rPr>
          <w:rFonts w:ascii="仿宋" w:hAnsi="仿宋" w:eastAsia="仿宋" w:cs="仿宋"/>
          <w:color w:val="000000"/>
          <w:sz w:val="24"/>
          <w:szCs w:val="24"/>
        </w:rPr>
        <w:t>号</w:t>
      </w:r>
    </w:p>
    <w:p>
      <w:pPr>
        <w:spacing w:line="520" w:lineRule="exact"/>
        <w:ind w:left="-540" w:leftChars="-257" w:right="-178" w:rightChars="-85" w:firstLine="981" w:firstLineChars="40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ascii="仿宋" w:hAnsi="仿宋" w:eastAsia="仿宋" w:cs="仿宋"/>
          <w:color w:val="000000"/>
          <w:sz w:val="24"/>
          <w:szCs w:val="24"/>
        </w:rPr>
        <w:t>电话：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021-60733218</w:t>
      </w:r>
    </w:p>
    <w:p>
      <w:pPr>
        <w:spacing w:line="520" w:lineRule="exact"/>
        <w:ind w:right="-178" w:rightChars="-85" w:firstLine="480" w:firstLineChars="20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入住：需要住宿的老师可于11月2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日8：00后直接去格林豪泰酒店前台办理入住</w:t>
      </w:r>
    </w:p>
    <w:p>
      <w:pPr>
        <w:spacing w:line="520" w:lineRule="exact"/>
        <w:ind w:left="-540" w:leftChars="-257" w:right="-178" w:rightChars="-85" w:firstLine="985" w:firstLineChars="409"/>
        <w:rPr>
          <w:rFonts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九、其他事项</w:t>
      </w:r>
    </w:p>
    <w:p>
      <w:pPr>
        <w:spacing w:line="520" w:lineRule="exact"/>
        <w:ind w:right="-178" w:rightChars="-85" w:firstLine="360" w:firstLineChars="15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1.培训班安排有素拓内容，请携带运动装；</w:t>
      </w:r>
    </w:p>
    <w:p>
      <w:pPr>
        <w:spacing w:line="520" w:lineRule="exact"/>
        <w:ind w:right="-178" w:rightChars="-85" w:firstLine="360" w:firstLineChars="15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2.具体培训安排以报到当天发放的“培训计划”为准；</w:t>
      </w:r>
    </w:p>
    <w:p>
      <w:pPr>
        <w:spacing w:line="520" w:lineRule="exact"/>
        <w:ind w:right="-178" w:rightChars="-85" w:firstLine="360" w:firstLineChars="15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3.因校内停车位有限，请尽量公共交通出行</w:t>
      </w:r>
      <w:r>
        <w:rPr>
          <w:rFonts w:ascii="仿宋" w:hAnsi="仿宋" w:eastAsia="仿宋" w:cs="仿宋"/>
          <w:color w:val="000000"/>
          <w:sz w:val="24"/>
          <w:szCs w:val="24"/>
        </w:rPr>
        <w:pict>
          <v:shape id="Text Box 2" o:spid="_x0000_s1026" o:spt="202" type="#_x0000_t202" style="position:absolute;left:0pt;margin-left:284.25pt;margin-top:21.75pt;height:178.2pt;width:141.15pt;z-index:25166028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">
            <v:path/>
            <v:fill on="t" color2="#FFFFFF" focussize="0,0"/>
            <v:stroke weight="0.25pt" color="#FFFFFF" joinstyle="miter"/>
            <v:imagedata o:title=""/>
            <o:lock v:ext="edit" aspectratio="f"/>
            <v:textbox>
              <w:txbxContent>
                <w:p>
                  <w:pPr>
                    <w:jc w:val="right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drawing>
                      <wp:inline distT="0" distB="0" distL="114300" distR="114300">
                        <wp:extent cx="1605280" cy="2098040"/>
                        <wp:effectExtent l="0" t="0" r="7620" b="10160"/>
                        <wp:docPr id="2" name="图片 2" descr="微信图片_201810220900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微信图片_201810220900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5280" cy="2098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spacing w:line="520" w:lineRule="exact"/>
        <w:ind w:right="-178" w:rightChars="-85" w:firstLine="360" w:firstLineChars="150"/>
        <w:rPr>
          <w:rFonts w:ascii="仿宋" w:hAnsi="仿宋" w:eastAsia="仿宋" w:cs="仿宋"/>
          <w:color w:val="000000"/>
          <w:sz w:val="24"/>
          <w:szCs w:val="24"/>
        </w:rPr>
      </w:pPr>
    </w:p>
    <w:p>
      <w:pPr>
        <w:spacing w:line="520" w:lineRule="exact"/>
        <w:ind w:left="-540" w:leftChars="-257" w:right="-178" w:rightChars="-85" w:firstLine="981" w:firstLineChars="409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联系人：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姜艳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张月璐</w:t>
      </w:r>
    </w:p>
    <w:p>
      <w:pPr>
        <w:spacing w:line="520" w:lineRule="exact"/>
        <w:ind w:left="-540" w:leftChars="-257" w:right="-178" w:rightChars="-85" w:firstLine="981" w:firstLineChars="409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联系电话：6613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3885</w:t>
      </w:r>
    </w:p>
    <w:p>
      <w:pPr>
        <w:spacing w:line="520" w:lineRule="exact"/>
        <w:ind w:left="-540" w:leftChars="-257" w:right="-178" w:rightChars="-85" w:firstLine="981" w:firstLineChars="40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公共邮箱：</w:t>
      </w:r>
      <w:r>
        <w:rPr>
          <w:rFonts w:hint="eastAsia" w:cs="仿宋"/>
          <w:color w:val="000000"/>
          <w:sz w:val="24"/>
          <w:szCs w:val="24"/>
        </w:rPr>
        <w:t>shuxgb@163.com</w:t>
      </w:r>
    </w:p>
    <w:p>
      <w:pPr>
        <w:spacing w:line="520" w:lineRule="exact"/>
        <w:ind w:left="-540" w:leftChars="-257" w:right="-178" w:rightChars="-85" w:firstLine="981" w:firstLineChars="409"/>
        <w:rPr>
          <w:rFonts w:ascii="仿宋" w:hAnsi="仿宋" w:eastAsia="仿宋" w:cs="仿宋"/>
          <w:color w:val="000000"/>
          <w:sz w:val="24"/>
          <w:szCs w:val="24"/>
        </w:rPr>
      </w:pPr>
    </w:p>
    <w:p>
      <w:pPr>
        <w:spacing w:line="520" w:lineRule="exact"/>
        <w:ind w:left="-540" w:leftChars="-257" w:right="-178" w:rightChars="-85" w:firstLine="981" w:firstLineChars="40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特此通知</w:t>
      </w:r>
    </w:p>
    <w:p>
      <w:pPr>
        <w:spacing w:line="440" w:lineRule="exact"/>
        <w:jc w:val="right"/>
        <w:rPr>
          <w:rFonts w:ascii="仿宋" w:hAnsi="仿宋" w:eastAsia="仿宋"/>
          <w:color w:val="000000"/>
          <w:sz w:val="28"/>
          <w:szCs w:val="28"/>
        </w:rPr>
      </w:pPr>
      <w:bookmarkStart w:id="0" w:name="_GoBack"/>
      <w:bookmarkEnd w:id="0"/>
    </w:p>
    <w:p>
      <w:pPr>
        <w:spacing w:line="520" w:lineRule="exact"/>
        <w:ind w:left="-540" w:leftChars="-257" w:right="-178" w:rightChars="-85" w:firstLine="981" w:firstLineChars="409"/>
        <w:jc w:val="righ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上海市教育委员会德育处</w:t>
      </w:r>
    </w:p>
    <w:p>
      <w:pPr>
        <w:spacing w:line="520" w:lineRule="exact"/>
        <w:ind w:left="-540" w:leftChars="-257" w:right="-178" w:rightChars="-85" w:firstLine="981" w:firstLineChars="409"/>
        <w:jc w:val="righ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上海高校辅导员培训基地（上海大学）（代章）</w:t>
      </w:r>
    </w:p>
    <w:p>
      <w:pPr>
        <w:spacing w:line="520" w:lineRule="exact"/>
        <w:ind w:left="-540" w:leftChars="-257" w:right="-178" w:rightChars="-85" w:firstLine="981" w:firstLineChars="409"/>
        <w:jc w:val="righ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201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520" w:lineRule="exact"/>
        <w:ind w:left="-540" w:leftChars="-257" w:right="-178" w:rightChars="-85" w:firstLine="985" w:firstLineChars="409"/>
        <w:jc w:val="center"/>
        <w:rPr>
          <w:rFonts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201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年上海高校辅导员“思想政治教育研究能力提升”报名表</w:t>
      </w:r>
    </w:p>
    <w:p>
      <w:pPr>
        <w:jc w:val="left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jc w:val="left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学校:</w:t>
      </w:r>
    </w:p>
    <w:p>
      <w:pPr>
        <w:jc w:val="left"/>
        <w:rPr>
          <w:rFonts w:ascii="仿宋" w:hAnsi="仿宋" w:eastAsia="仿宋"/>
          <w:b/>
          <w:color w:val="000000"/>
          <w:sz w:val="24"/>
          <w:szCs w:val="24"/>
        </w:rPr>
      </w:pP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2268"/>
        <w:gridCol w:w="326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手机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邮箱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是否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138A"/>
    <w:multiLevelType w:val="multilevel"/>
    <w:tmpl w:val="4BC2138A"/>
    <w:lvl w:ilvl="0" w:tentative="0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851"/>
    <w:rsid w:val="000218CE"/>
    <w:rsid w:val="0007296A"/>
    <w:rsid w:val="00085876"/>
    <w:rsid w:val="000A4EC6"/>
    <w:rsid w:val="000E16D1"/>
    <w:rsid w:val="000F2BB4"/>
    <w:rsid w:val="0019797B"/>
    <w:rsid w:val="001A0309"/>
    <w:rsid w:val="00264178"/>
    <w:rsid w:val="002B4932"/>
    <w:rsid w:val="003637CB"/>
    <w:rsid w:val="00374AAD"/>
    <w:rsid w:val="003E3345"/>
    <w:rsid w:val="003E474E"/>
    <w:rsid w:val="003F36DA"/>
    <w:rsid w:val="00457CA5"/>
    <w:rsid w:val="004A5AFA"/>
    <w:rsid w:val="004D3B6C"/>
    <w:rsid w:val="005173CD"/>
    <w:rsid w:val="00584911"/>
    <w:rsid w:val="005A4CCD"/>
    <w:rsid w:val="005D5301"/>
    <w:rsid w:val="005D58D0"/>
    <w:rsid w:val="00613851"/>
    <w:rsid w:val="006155D9"/>
    <w:rsid w:val="006377B5"/>
    <w:rsid w:val="00656BBD"/>
    <w:rsid w:val="006B1842"/>
    <w:rsid w:val="006C569E"/>
    <w:rsid w:val="007141E5"/>
    <w:rsid w:val="00766E5D"/>
    <w:rsid w:val="008461A5"/>
    <w:rsid w:val="00870923"/>
    <w:rsid w:val="00892005"/>
    <w:rsid w:val="008B4DB3"/>
    <w:rsid w:val="008C13FF"/>
    <w:rsid w:val="008D052C"/>
    <w:rsid w:val="00913B98"/>
    <w:rsid w:val="009834A3"/>
    <w:rsid w:val="009977DA"/>
    <w:rsid w:val="009C30A2"/>
    <w:rsid w:val="009D0AFF"/>
    <w:rsid w:val="009E4263"/>
    <w:rsid w:val="00A05562"/>
    <w:rsid w:val="00A7113B"/>
    <w:rsid w:val="00A818FB"/>
    <w:rsid w:val="00AA6B54"/>
    <w:rsid w:val="00AB613A"/>
    <w:rsid w:val="00AD487A"/>
    <w:rsid w:val="00AF3CCF"/>
    <w:rsid w:val="00AF63D1"/>
    <w:rsid w:val="00B30577"/>
    <w:rsid w:val="00BE5BA3"/>
    <w:rsid w:val="00BF2C96"/>
    <w:rsid w:val="00C853D1"/>
    <w:rsid w:val="00D10231"/>
    <w:rsid w:val="00D1200E"/>
    <w:rsid w:val="00D239D4"/>
    <w:rsid w:val="00D3171B"/>
    <w:rsid w:val="00D4456D"/>
    <w:rsid w:val="00D51DD7"/>
    <w:rsid w:val="00DF47FD"/>
    <w:rsid w:val="00E5059B"/>
    <w:rsid w:val="00E67EBA"/>
    <w:rsid w:val="00EA0CBD"/>
    <w:rsid w:val="00EB4FAA"/>
    <w:rsid w:val="00EE6929"/>
    <w:rsid w:val="00EF7374"/>
    <w:rsid w:val="00F24562"/>
    <w:rsid w:val="00F8483E"/>
    <w:rsid w:val="00FF6D7D"/>
    <w:rsid w:val="1542210A"/>
    <w:rsid w:val="16EC6179"/>
    <w:rsid w:val="36EB3547"/>
    <w:rsid w:val="640E43B2"/>
    <w:rsid w:val="6C73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character" w:customStyle="1" w:styleId="10">
    <w:name w:val="页眉 Char"/>
    <w:basedOn w:val="5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op-map-singlepoint-info-left"/>
    <w:basedOn w:val="5"/>
    <w:qFormat/>
    <w:uiPriority w:val="0"/>
  </w:style>
  <w:style w:type="character" w:customStyle="1" w:styleId="13">
    <w:name w:val="op-map-singlepoint-info-right"/>
    <w:basedOn w:val="5"/>
    <w:qFormat/>
    <w:uiPriority w:val="0"/>
  </w:style>
  <w:style w:type="character" w:customStyle="1" w:styleId="14">
    <w:name w:val="c-gap-right2"/>
    <w:basedOn w:val="5"/>
    <w:qFormat/>
    <w:uiPriority w:val="0"/>
  </w:style>
  <w:style w:type="character" w:customStyle="1" w:styleId="15">
    <w:name w:val="批注框文本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上海大学</Company>
  <Pages>2</Pages>
  <Words>134</Words>
  <Characters>765</Characters>
  <Lines>6</Lines>
  <Paragraphs>1</Paragraphs>
  <TotalTime>8</TotalTime>
  <ScaleCrop>false</ScaleCrop>
  <LinksUpToDate>false</LinksUpToDate>
  <CharactersWithSpaces>898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2017-11-20T03:52:00Z</dcterms:created>
  <dc:creator>上海大学</dc:creator>
  <cp:lastModifiedBy>姜艳</cp:lastModifiedBy>
  <dcterms:modified xsi:type="dcterms:W3CDTF">2018-10-22T01:14:47Z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