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</w:rPr>
        <w:t>2017年高校研究生辅导员“研究生学术</w:t>
      </w:r>
      <w:r>
        <w:rPr>
          <w:rFonts w:ascii="黑体" w:hAnsi="黑体" w:eastAsia="黑体"/>
          <w:sz w:val="30"/>
          <w:szCs w:val="30"/>
        </w:rPr>
        <w:t>道德与学业发展</w:t>
      </w:r>
      <w:r>
        <w:rPr>
          <w:rFonts w:hint="eastAsia" w:ascii="黑体" w:hAnsi="黑体" w:eastAsia="黑体"/>
          <w:sz w:val="30"/>
          <w:szCs w:val="30"/>
        </w:rPr>
        <w:t>”</w:t>
      </w:r>
    </w:p>
    <w:p>
      <w:pPr>
        <w:spacing w:line="44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专题培训报名表</w:t>
      </w:r>
    </w:p>
    <w:bookmarkEnd w:id="0"/>
    <w:tbl>
      <w:tblPr>
        <w:tblStyle w:val="3"/>
        <w:tblpPr w:leftFromText="180" w:rightFromText="180" w:vertAnchor="page" w:horzAnchor="margin" w:tblpY="291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65"/>
        <w:gridCol w:w="142"/>
        <w:gridCol w:w="308"/>
        <w:gridCol w:w="570"/>
        <w:gridCol w:w="240"/>
        <w:gridCol w:w="181"/>
        <w:gridCol w:w="749"/>
        <w:gridCol w:w="150"/>
        <w:gridCol w:w="1155"/>
        <w:gridCol w:w="405"/>
        <w:gridCol w:w="705"/>
        <w:gridCol w:w="451"/>
        <w:gridCol w:w="51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3"/>
            <w:vMerge w:val="restart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照片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259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身份证号（必填）</w:t>
            </w:r>
          </w:p>
        </w:tc>
        <w:tc>
          <w:tcPr>
            <w:tcW w:w="415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3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3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现任行政职务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3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工作学校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所在院系/部门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08" w:type="dxa"/>
            <w:gridSpan w:val="3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从事辅导员</w:t>
            </w:r>
          </w:p>
          <w:p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020" w:type="dxa"/>
            <w:gridSpan w:val="3"/>
            <w:vAlign w:val="center"/>
          </w:tcPr>
          <w:p/>
        </w:tc>
        <w:tc>
          <w:tcPr>
            <w:tcW w:w="11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办公电话/传真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08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0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7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8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提交论文标题</w:t>
            </w:r>
          </w:p>
        </w:tc>
        <w:tc>
          <w:tcPr>
            <w:tcW w:w="6571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</w:pPr>
            <w:r>
              <w:rPr>
                <w:rFonts w:hint="eastAsia"/>
              </w:rPr>
              <w:t>提交论文摘要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22" w:type="dxa"/>
            <w:gridSpan w:val="1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</w:pPr>
            <w:r>
              <w:rPr>
                <w:rFonts w:hint="eastAsia"/>
              </w:rPr>
              <w:t>个人简历与已有研究成果（发表的论文及承担的课题）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8522" w:type="dxa"/>
            <w:gridSpan w:val="15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  <w:gridSpan w:val="15"/>
          </w:tcPr>
          <w:p>
            <w:pPr>
              <w:jc w:val="center"/>
            </w:pPr>
            <w: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522" w:type="dxa"/>
            <w:gridSpan w:val="15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（加盖公章）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年 月 日</w:t>
            </w:r>
          </w:p>
        </w:tc>
      </w:tr>
    </w:tbl>
    <w:p>
      <w:pPr>
        <w:tabs>
          <w:tab w:val="center" w:pos="4150"/>
          <w:tab w:val="left" w:pos="5526"/>
        </w:tabs>
        <w:spacing w:line="44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/>
        </w:rPr>
        <w:t>注：请以学校为单位，于2017年5月21日（周日）17:00前反馈至trainingbase@ecnu.edu.cn。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0165B"/>
    <w:rsid w:val="67601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2017-05-12T06:16:00Z</dcterms:created>
  <dc:creator>Administrator</dc:creator>
  <cp:lastModifiedBy>Administrator</cp:lastModifiedBy>
  <dcterms:modified xsi:type="dcterms:W3CDTF">2017-05-12T06:16:44Z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